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本人声明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安康市住房公积金经办中心：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（身份证号：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>）目前已与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  <w:lang w:val="en-US" w:eastAsia="zh-CN"/>
        </w:rPr>
        <w:t>（单位名称）解除劳动合同关系。</w:t>
      </w:r>
    </w:p>
    <w:p>
      <w:pPr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特此声明：</w:t>
      </w:r>
    </w:p>
    <w:p>
      <w:pPr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本人向贵中心出具的各项资料内容真实有效；</w:t>
      </w:r>
    </w:p>
    <w:p>
      <w:pPr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本人对声明内容的真实性负责，如有虚假，原承担一切法律责任。</w:t>
      </w:r>
    </w:p>
    <w:p>
      <w:pPr>
        <w:ind w:firstLine="42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声明人：      （签字按手印）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年    月     日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2024-08-01T07:27:14Z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