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36"/>
          <w:szCs w:val="36"/>
          <w:lang w:eastAsia="zh-CN"/>
        </w:rPr>
      </w:pPr>
      <w:r>
        <w:rPr>
          <w:rFonts w:hint="eastAsia" w:ascii="仿宋_GB2312" w:hAnsi="仿宋_GB2312" w:eastAsia="仿宋_GB2312" w:cs="仿宋_GB2312"/>
          <w:b/>
          <w:bCs/>
          <w:color w:val="auto"/>
          <w:sz w:val="36"/>
          <w:szCs w:val="36"/>
          <w:lang w:eastAsia="zh-CN"/>
        </w:rPr>
        <w:t>安康市住房公积金</w:t>
      </w:r>
      <w:r>
        <w:rPr>
          <w:rFonts w:hint="eastAsia" w:ascii="仿宋_GB2312" w:hAnsi="仿宋_GB2312" w:eastAsia="仿宋_GB2312" w:cs="仿宋_GB2312"/>
          <w:b/>
          <w:bCs/>
          <w:color w:val="auto"/>
          <w:sz w:val="36"/>
          <w:szCs w:val="36"/>
        </w:rPr>
        <w:t>个人征信客户授权书</w:t>
      </w:r>
      <w:r>
        <w:rPr>
          <w:rFonts w:hint="eastAsia" w:ascii="仿宋_GB2312" w:hAnsi="仿宋_GB2312" w:eastAsia="仿宋_GB2312" w:cs="仿宋_GB2312"/>
          <w:b/>
          <w:bCs/>
          <w:color w:val="auto"/>
          <w:sz w:val="36"/>
          <w:szCs w:val="36"/>
          <w:lang w:eastAsia="zh-CN"/>
        </w:rPr>
        <w:t>（</w:t>
      </w:r>
      <w:r>
        <w:rPr>
          <w:rFonts w:hint="eastAsia" w:ascii="仿宋_GB2312" w:hAnsi="仿宋_GB2312" w:eastAsia="仿宋_GB2312" w:cs="仿宋_GB2312"/>
          <w:b/>
          <w:bCs/>
          <w:color w:val="auto"/>
          <w:sz w:val="30"/>
          <w:szCs w:val="30"/>
          <w:lang w:eastAsia="zh-CN"/>
        </w:rPr>
        <w:t>存量贷款</w:t>
      </w:r>
      <w:r>
        <w:rPr>
          <w:rFonts w:hint="eastAsia" w:ascii="仿宋_GB2312" w:hAnsi="仿宋_GB2312" w:eastAsia="仿宋_GB2312" w:cs="仿宋_GB2312"/>
          <w:b/>
          <w:bCs/>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仿宋_GB2312" w:hAnsi="仿宋_GB2312" w:eastAsia="仿宋_GB2312" w:cs="仿宋_GB2312"/>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尊敬的</w:t>
      </w:r>
      <w:r>
        <w:rPr>
          <w:rFonts w:hint="eastAsia" w:ascii="仿宋_GB2312" w:hAnsi="仿宋_GB2312" w:eastAsia="仿宋_GB2312" w:cs="仿宋_GB2312"/>
          <w:b w:val="0"/>
          <w:bCs w:val="0"/>
          <w:color w:val="auto"/>
          <w:sz w:val="28"/>
          <w:szCs w:val="28"/>
          <w:lang w:eastAsia="zh-CN"/>
        </w:rPr>
        <w:t>缴存职工</w:t>
      </w:r>
      <w:r>
        <w:rPr>
          <w:rFonts w:hint="eastAsia" w:ascii="仿宋_GB2312" w:hAnsi="仿宋_GB2312" w:eastAsia="仿宋_GB2312" w:cs="仿宋_GB2312"/>
          <w:b w:val="0"/>
          <w:bCs w:val="0"/>
          <w:color w:val="auto"/>
          <w:sz w:val="28"/>
          <w:szCs w:val="28"/>
        </w:rPr>
        <w:t>:为了维护您的权益，请在签署本授权书前，仔细阅读本授权书各条款(特别是</w:t>
      </w:r>
      <w:r>
        <w:rPr>
          <w:rFonts w:hint="eastAsia" w:ascii="仿宋_GB2312" w:hAnsi="仿宋_GB2312" w:eastAsia="仿宋_GB2312" w:cs="仿宋_GB2312"/>
          <w:b w:val="0"/>
          <w:bCs w:val="0"/>
          <w:color w:val="auto"/>
          <w:sz w:val="28"/>
          <w:szCs w:val="28"/>
          <w:lang w:eastAsia="zh-CN"/>
        </w:rPr>
        <w:t>下划线</w:t>
      </w:r>
      <w:r>
        <w:rPr>
          <w:rFonts w:hint="eastAsia" w:ascii="仿宋_GB2312" w:hAnsi="仿宋_GB2312" w:eastAsia="仿宋_GB2312" w:cs="仿宋_GB2312"/>
          <w:b w:val="0"/>
          <w:bCs w:val="0"/>
          <w:color w:val="auto"/>
          <w:sz w:val="28"/>
          <w:szCs w:val="28"/>
        </w:rPr>
        <w:t>条款)，关注您在授权书中的权利、义务。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安康市住房公积金经办中心：</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bCs/>
          <w:color w:val="auto"/>
          <w:sz w:val="28"/>
          <w:szCs w:val="28"/>
          <w:u w:val="single"/>
        </w:rPr>
        <w:t>本人同意并授权:贵</w:t>
      </w:r>
      <w:r>
        <w:rPr>
          <w:rFonts w:hint="eastAsia" w:ascii="仿宋_GB2312" w:hAnsi="仿宋_GB2312" w:eastAsia="仿宋_GB2312" w:cs="仿宋_GB2312"/>
          <w:b/>
          <w:bCs/>
          <w:color w:val="auto"/>
          <w:sz w:val="28"/>
          <w:szCs w:val="28"/>
          <w:u w:val="single"/>
          <w:lang w:eastAsia="zh-CN"/>
        </w:rPr>
        <w:t>中心</w:t>
      </w:r>
      <w:r>
        <w:rPr>
          <w:rFonts w:hint="eastAsia" w:ascii="仿宋_GB2312" w:hAnsi="仿宋_GB2312" w:eastAsia="仿宋_GB2312" w:cs="仿宋_GB2312"/>
          <w:b/>
          <w:bCs/>
          <w:color w:val="auto"/>
          <w:sz w:val="28"/>
          <w:szCs w:val="28"/>
          <w:u w:val="single"/>
        </w:rPr>
        <w:t>按照国家相关规定采集并向</w:t>
      </w:r>
      <w:r>
        <w:rPr>
          <w:rFonts w:hint="eastAsia" w:ascii="仿宋_GB2312" w:hAnsi="仿宋_GB2312" w:eastAsia="仿宋_GB2312" w:cs="仿宋_GB2312"/>
          <w:b/>
          <w:bCs/>
          <w:color w:val="auto"/>
          <w:sz w:val="28"/>
          <w:szCs w:val="28"/>
          <w:u w:val="single"/>
          <w:lang w:val="en-US" w:eastAsia="zh-CN"/>
        </w:rPr>
        <w:t>中国人民银行征信中心</w:t>
      </w:r>
      <w:r>
        <w:rPr>
          <w:rFonts w:hint="eastAsia" w:ascii="仿宋_GB2312" w:hAnsi="仿宋_GB2312" w:eastAsia="仿宋_GB2312" w:cs="仿宋_GB2312"/>
          <w:b/>
          <w:bCs/>
          <w:color w:val="auto"/>
          <w:sz w:val="28"/>
          <w:szCs w:val="28"/>
          <w:u w:val="single"/>
        </w:rPr>
        <w:t>金融信用信息基础数据库提供本人个人信息和包括信贷信息在内的信用信息(包含本人因未及时履行合同义务产生的不良信息)</w:t>
      </w:r>
      <w:r>
        <w:rPr>
          <w:rFonts w:hint="eastAsia" w:ascii="仿宋_GB2312" w:hAnsi="仿宋_GB2312" w:eastAsia="仿宋_GB2312" w:cs="仿宋_GB2312"/>
          <w:b/>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bCs/>
          <w:color w:val="auto"/>
          <w:sz w:val="28"/>
          <w:szCs w:val="28"/>
          <w:u w:val="single"/>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u w:val="single"/>
        </w:rPr>
        <w:t>本人同意并授权:贵</w:t>
      </w:r>
      <w:r>
        <w:rPr>
          <w:rFonts w:hint="eastAsia" w:ascii="仿宋_GB2312" w:hAnsi="仿宋_GB2312" w:eastAsia="仿宋_GB2312" w:cs="仿宋_GB2312"/>
          <w:b/>
          <w:bCs/>
          <w:color w:val="auto"/>
          <w:sz w:val="28"/>
          <w:szCs w:val="28"/>
          <w:u w:val="single"/>
          <w:lang w:eastAsia="zh-CN"/>
        </w:rPr>
        <w:t>中心</w:t>
      </w:r>
      <w:r>
        <w:rPr>
          <w:rFonts w:hint="eastAsia" w:ascii="仿宋_GB2312" w:hAnsi="仿宋_GB2312" w:eastAsia="仿宋_GB2312" w:cs="仿宋_GB2312"/>
          <w:b/>
          <w:bCs/>
          <w:color w:val="auto"/>
          <w:sz w:val="28"/>
          <w:szCs w:val="28"/>
          <w:u w:val="single"/>
        </w:rPr>
        <w:t>可以根据国家有关规定</w:t>
      </w:r>
      <w:bookmarkStart w:id="0" w:name="_GoBack"/>
      <w:bookmarkEnd w:id="0"/>
      <w:r>
        <w:rPr>
          <w:rFonts w:hint="eastAsia" w:ascii="仿宋_GB2312" w:hAnsi="仿宋_GB2312" w:eastAsia="仿宋_GB2312" w:cs="仿宋_GB2312"/>
          <w:b/>
          <w:bCs/>
          <w:color w:val="auto"/>
          <w:sz w:val="28"/>
          <w:szCs w:val="28"/>
          <w:u w:val="single"/>
        </w:rPr>
        <w:t>，在办理涉及本人的业务时，有权向金融信用信息基础数据库查询、打印、保存本人的信用信息，并用于下述用途:</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rPr>
        <w:t>审核本人住房公积金贷款</w:t>
      </w:r>
      <w:r>
        <w:rPr>
          <w:rFonts w:hint="eastAsia" w:ascii="仿宋_GB2312" w:hAnsi="仿宋_GB2312" w:eastAsia="仿宋_GB2312" w:cs="仿宋_GB2312"/>
          <w:b w:val="0"/>
          <w:bCs w:val="0"/>
          <w:color w:val="auto"/>
          <w:sz w:val="28"/>
          <w:szCs w:val="28"/>
          <w:lang w:eastAsia="zh-CN"/>
        </w:rPr>
        <w:t>数据上报业务</w:t>
      </w:r>
      <w:r>
        <w:rPr>
          <w:rFonts w:hint="eastAsia" w:ascii="仿宋_GB2312" w:hAnsi="仿宋_GB2312" w:eastAsia="仿宋_GB2312" w:cs="仿宋_GB2312"/>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rPr>
        <w:t>审核本人作为提出公积金贷款申请的共同借款人、担保人</w:t>
      </w:r>
      <w:r>
        <w:rPr>
          <w:rFonts w:hint="eastAsia" w:ascii="仿宋_GB2312" w:hAnsi="仿宋_GB2312" w:eastAsia="仿宋_GB2312" w:cs="仿宋_GB2312"/>
          <w:b w:val="0"/>
          <w:bCs w:val="0"/>
          <w:color w:val="auto"/>
          <w:sz w:val="28"/>
          <w:szCs w:val="28"/>
          <w:lang w:eastAsia="zh-CN"/>
        </w:rPr>
        <w:t>数据上报业务。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u w:val="single"/>
        </w:rPr>
      </w:pPr>
      <w:r>
        <w:rPr>
          <w:rFonts w:hint="eastAsia" w:ascii="仿宋_GB2312" w:hAnsi="仿宋_GB2312" w:eastAsia="仿宋_GB2312" w:cs="仿宋_GB2312"/>
          <w:b w:val="0"/>
          <w:bCs w:val="0"/>
          <w:color w:val="auto"/>
          <w:sz w:val="28"/>
          <w:szCs w:val="28"/>
          <w:lang w:eastAsia="zh-CN"/>
        </w:rPr>
        <w:t>三、</w:t>
      </w:r>
      <w:r>
        <w:rPr>
          <w:rFonts w:hint="eastAsia" w:ascii="仿宋_GB2312" w:hAnsi="仿宋_GB2312" w:eastAsia="仿宋_GB2312" w:cs="仿宋_GB2312"/>
          <w:b w:val="0"/>
          <w:bCs w:val="0"/>
          <w:color w:val="auto"/>
          <w:sz w:val="28"/>
          <w:szCs w:val="28"/>
          <w:u w:val="single"/>
        </w:rPr>
        <w:t>本授权书内容与相关业务的合同条款不一致的，无论相关合同在本授权书之前或之后签署，均应以本授权书的内容为准，但相关合同条款明确约定是针对本授权书内容所做修订的除外。</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u w:val="single"/>
        </w:rPr>
        <w:t>特别提示:如您对</w:t>
      </w:r>
      <w:r>
        <w:rPr>
          <w:rFonts w:hint="eastAsia" w:ascii="仿宋_GB2312" w:hAnsi="仿宋_GB2312" w:eastAsia="仿宋_GB2312" w:cs="仿宋_GB2312"/>
          <w:b w:val="0"/>
          <w:bCs w:val="0"/>
          <w:color w:val="auto"/>
          <w:sz w:val="28"/>
          <w:szCs w:val="28"/>
          <w:u w:val="single"/>
          <w:lang w:eastAsia="zh-CN"/>
        </w:rPr>
        <w:t>安康市住房公积金经办中心</w:t>
      </w:r>
      <w:r>
        <w:rPr>
          <w:rFonts w:hint="eastAsia" w:ascii="仿宋_GB2312" w:hAnsi="仿宋_GB2312" w:eastAsia="仿宋_GB2312" w:cs="仿宋_GB2312"/>
          <w:b w:val="0"/>
          <w:bCs w:val="0"/>
          <w:color w:val="auto"/>
          <w:sz w:val="28"/>
          <w:szCs w:val="28"/>
          <w:u w:val="single"/>
        </w:rPr>
        <w:t>个人信息处理活动有任何疑问、意见或建议，可向</w:t>
      </w:r>
      <w:r>
        <w:rPr>
          <w:rFonts w:hint="eastAsia" w:ascii="仿宋_GB2312" w:hAnsi="仿宋_GB2312" w:eastAsia="仿宋_GB2312" w:cs="仿宋_GB2312"/>
          <w:b w:val="0"/>
          <w:bCs w:val="0"/>
          <w:color w:val="auto"/>
          <w:sz w:val="28"/>
          <w:szCs w:val="28"/>
          <w:u w:val="single"/>
          <w:lang w:eastAsia="zh-CN"/>
        </w:rPr>
        <w:t>管理部</w:t>
      </w:r>
      <w:r>
        <w:rPr>
          <w:rFonts w:hint="eastAsia" w:ascii="仿宋_GB2312" w:hAnsi="仿宋_GB2312" w:eastAsia="仿宋_GB2312" w:cs="仿宋_GB2312"/>
          <w:b w:val="0"/>
          <w:bCs w:val="0"/>
          <w:color w:val="auto"/>
          <w:sz w:val="28"/>
          <w:szCs w:val="28"/>
          <w:u w:val="single"/>
        </w:rPr>
        <w:t>或拨打</w:t>
      </w:r>
      <w:r>
        <w:rPr>
          <w:rFonts w:hint="eastAsia" w:ascii="仿宋_GB2312" w:hAnsi="仿宋_GB2312" w:eastAsia="仿宋_GB2312" w:cs="仿宋_GB2312"/>
          <w:b w:val="0"/>
          <w:bCs w:val="0"/>
          <w:color w:val="auto"/>
          <w:sz w:val="28"/>
          <w:szCs w:val="28"/>
          <w:u w:val="single"/>
          <w:lang w:eastAsia="zh-CN"/>
        </w:rPr>
        <w:t>业务管理科</w:t>
      </w:r>
      <w:r>
        <w:rPr>
          <w:rFonts w:hint="eastAsia" w:ascii="仿宋_GB2312" w:hAnsi="仿宋_GB2312" w:eastAsia="仿宋_GB2312" w:cs="仿宋_GB2312"/>
          <w:b w:val="0"/>
          <w:bCs w:val="0"/>
          <w:color w:val="auto"/>
          <w:sz w:val="28"/>
          <w:szCs w:val="28"/>
          <w:u w:val="single"/>
          <w:lang w:val="en-US" w:eastAsia="zh-CN"/>
        </w:rPr>
        <w:t>0915-3269590</w:t>
      </w:r>
      <w:r>
        <w:rPr>
          <w:rFonts w:hint="eastAsia" w:ascii="仿宋_GB2312" w:hAnsi="仿宋_GB2312" w:eastAsia="仿宋_GB2312" w:cs="仿宋_GB2312"/>
          <w:b w:val="0"/>
          <w:bCs w:val="0"/>
          <w:color w:val="auto"/>
          <w:sz w:val="28"/>
          <w:szCs w:val="28"/>
          <w:u w:val="single"/>
        </w:rPr>
        <w:t>咨询、反映。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本人声明:本人已仔细阅读上述所有条款，并已特别注意</w:t>
      </w:r>
      <w:r>
        <w:rPr>
          <w:rFonts w:hint="eastAsia" w:ascii="仿宋_GB2312" w:hAnsi="仿宋_GB2312" w:eastAsia="仿宋_GB2312" w:cs="仿宋_GB2312"/>
          <w:b/>
          <w:bCs/>
          <w:color w:val="auto"/>
          <w:sz w:val="28"/>
          <w:szCs w:val="28"/>
          <w:lang w:eastAsia="zh-CN"/>
        </w:rPr>
        <w:t>下划线部分</w:t>
      </w:r>
      <w:r>
        <w:rPr>
          <w:rFonts w:hint="eastAsia" w:ascii="仿宋_GB2312" w:hAnsi="仿宋_GB2312" w:eastAsia="仿宋_GB2312" w:cs="仿宋_GB2312"/>
          <w:b/>
          <w:bCs/>
          <w:color w:val="auto"/>
          <w:sz w:val="28"/>
          <w:szCs w:val="28"/>
        </w:rPr>
        <w:t>的内容。贵</w:t>
      </w:r>
      <w:r>
        <w:rPr>
          <w:rFonts w:hint="eastAsia" w:ascii="仿宋_GB2312" w:hAnsi="仿宋_GB2312" w:eastAsia="仿宋_GB2312" w:cs="仿宋_GB2312"/>
          <w:b/>
          <w:bCs/>
          <w:color w:val="auto"/>
          <w:sz w:val="28"/>
          <w:szCs w:val="28"/>
          <w:lang w:eastAsia="zh-CN"/>
        </w:rPr>
        <w:t>中心</w:t>
      </w:r>
      <w:r>
        <w:rPr>
          <w:rFonts w:hint="eastAsia" w:ascii="仿宋_GB2312" w:hAnsi="仿宋_GB2312" w:eastAsia="仿宋_GB2312" w:cs="仿宋_GB2312"/>
          <w:b/>
          <w:bCs/>
          <w:color w:val="auto"/>
          <w:sz w:val="28"/>
          <w:szCs w:val="28"/>
        </w:rPr>
        <w:t>已应本人要求对相关条款予以明确说明。本人对所有条款的含义及相应的法律后果已全部通晓并充分理解，本人自愿作出上述授权、承诺和声明。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lang w:eastAsia="zh-CN"/>
        </w:rPr>
        <w:t>借</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lang w:eastAsia="zh-CN"/>
        </w:rPr>
        <w:t>款</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lang w:eastAsia="zh-CN"/>
        </w:rPr>
        <w:t>人</w:t>
      </w:r>
      <w:r>
        <w:rPr>
          <w:rFonts w:hint="eastAsia" w:ascii="仿宋_GB2312" w:hAnsi="仿宋_GB2312" w:eastAsia="仿宋_GB2312" w:cs="仿宋_GB2312"/>
          <w:b w:val="0"/>
          <w:bCs w:val="0"/>
          <w:color w:val="auto"/>
          <w:sz w:val="28"/>
          <w:szCs w:val="28"/>
        </w:rPr>
        <w:t>(签字):</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u w:val="none"/>
          <w:lang w:val="en-US" w:eastAsia="zh-CN"/>
        </w:rPr>
        <w:t xml:space="preserve">     </w:t>
      </w:r>
      <w:r>
        <w:rPr>
          <w:rFonts w:hint="eastAsia" w:ascii="仿宋_GB2312" w:hAnsi="仿宋_GB2312" w:eastAsia="仿宋_GB2312" w:cs="仿宋_GB2312"/>
          <w:b w:val="0"/>
          <w:bCs w:val="0"/>
          <w:color w:val="auto"/>
          <w:sz w:val="28"/>
          <w:szCs w:val="28"/>
          <w:lang w:eastAsia="zh-CN"/>
        </w:rPr>
        <w:t>共同借款人</w:t>
      </w:r>
      <w:r>
        <w:rPr>
          <w:rFonts w:hint="eastAsia" w:ascii="仿宋_GB2312" w:hAnsi="仿宋_GB2312" w:eastAsia="仿宋_GB2312" w:cs="仿宋_GB2312"/>
          <w:b w:val="0"/>
          <w:bCs w:val="0"/>
          <w:color w:val="auto"/>
          <w:sz w:val="28"/>
          <w:szCs w:val="28"/>
        </w:rPr>
        <w:t>(签字):</w:t>
      </w:r>
      <w:r>
        <w:rPr>
          <w:rFonts w:hint="eastAsia" w:ascii="仿宋_GB2312" w:hAnsi="仿宋_GB2312" w:eastAsia="仿宋_GB2312" w:cs="仿宋_GB2312"/>
          <w:b w:val="0"/>
          <w:bCs w:val="0"/>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u w:val="single"/>
          <w:lang w:val="en-US" w:eastAsia="zh-CN"/>
        </w:rPr>
      </w:pPr>
      <w:r>
        <w:rPr>
          <w:rFonts w:hint="eastAsia" w:ascii="仿宋_GB2312" w:hAnsi="仿宋_GB2312" w:eastAsia="仿宋_GB2312" w:cs="仿宋_GB2312"/>
          <w:b w:val="0"/>
          <w:bCs w:val="0"/>
          <w:color w:val="auto"/>
          <w:sz w:val="28"/>
          <w:szCs w:val="28"/>
          <w:lang w:eastAsia="zh-CN"/>
        </w:rPr>
        <w:t>身份证号</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u w:val="none"/>
          <w:lang w:val="en-US" w:eastAsia="zh-CN"/>
        </w:rPr>
        <w:t xml:space="preserve">     </w:t>
      </w:r>
      <w:r>
        <w:rPr>
          <w:rFonts w:hint="eastAsia" w:ascii="仿宋_GB2312" w:hAnsi="仿宋_GB2312" w:eastAsia="仿宋_GB2312" w:cs="仿宋_GB2312"/>
          <w:b w:val="0"/>
          <w:bCs w:val="0"/>
          <w:color w:val="auto"/>
          <w:sz w:val="28"/>
          <w:szCs w:val="28"/>
          <w:lang w:eastAsia="zh-CN"/>
        </w:rPr>
        <w:t>身份证号</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u w:val="single"/>
          <w:lang w:val="en-US" w:eastAsia="zh-CN"/>
        </w:rPr>
      </w:pPr>
      <w:r>
        <w:rPr>
          <w:rFonts w:hint="eastAsia" w:ascii="仿宋_GB2312" w:hAnsi="仿宋_GB2312" w:eastAsia="仿宋_GB2312" w:cs="仿宋_GB2312"/>
          <w:b w:val="0"/>
          <w:bCs w:val="0"/>
          <w:color w:val="auto"/>
          <w:sz w:val="28"/>
          <w:szCs w:val="28"/>
          <w:u w:val="none"/>
          <w:lang w:val="en-US" w:eastAsia="zh-CN"/>
        </w:rPr>
        <w:t>联系电话：</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u w:val="none"/>
          <w:lang w:val="en-US" w:eastAsia="zh-CN"/>
        </w:rPr>
        <w:t xml:space="preserve">     联系电话：</w:t>
      </w:r>
      <w:r>
        <w:rPr>
          <w:rFonts w:hint="eastAsia" w:ascii="仿宋_GB2312" w:hAnsi="仿宋_GB2312" w:eastAsia="仿宋_GB2312" w:cs="仿宋_GB2312"/>
          <w:b w:val="0"/>
          <w:bCs w:val="0"/>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b w:val="0"/>
          <w:bCs w:val="0"/>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b w:val="0"/>
          <w:bCs w:val="0"/>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rPr>
        <w:t>签署日期:</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ab/>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月</w:t>
      </w:r>
      <w:r>
        <w:rPr>
          <w:rFonts w:hint="eastAsia" w:ascii="仿宋_GB2312" w:hAnsi="仿宋_GB2312" w:eastAsia="仿宋_GB2312" w:cs="仿宋_GB2312"/>
          <w:b w:val="0"/>
          <w:bCs w:val="0"/>
          <w:color w:val="auto"/>
          <w:sz w:val="28"/>
          <w:szCs w:val="28"/>
        </w:rPr>
        <w:tab/>
      </w:r>
      <w:r>
        <w:rPr>
          <w:rFonts w:hint="eastAsia" w:ascii="仿宋_GB2312" w:hAnsi="仿宋_GB2312" w:eastAsia="仿宋_GB2312" w:cs="仿宋_GB2312"/>
          <w:b w:val="0"/>
          <w:bCs w:val="0"/>
          <w:color w:val="auto"/>
          <w:sz w:val="28"/>
          <w:szCs w:val="28"/>
          <w:lang w:val="en-US" w:eastAsia="zh-CN"/>
        </w:rPr>
        <w:t xml:space="preserve"> 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val="0"/>
          <w:bCs w:val="0"/>
          <w:color w:val="auto"/>
          <w:sz w:val="28"/>
          <w:szCs w:val="28"/>
        </w:rPr>
        <w:t>(为保护您的合法权益，请您完整填写空白项内容。)</w:t>
      </w:r>
    </w:p>
    <w:sectPr>
      <w:pgSz w:w="11906" w:h="16838"/>
      <w:pgMar w:top="1417"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TNjMTRhZDMxZWM5NjJiYTg0YWI3N2IwOGFkNzIifQ=="/>
  </w:docVars>
  <w:rsids>
    <w:rsidRoot w:val="61615600"/>
    <w:rsid w:val="002235CA"/>
    <w:rsid w:val="08746ADD"/>
    <w:rsid w:val="0A622DFC"/>
    <w:rsid w:val="142B4AE4"/>
    <w:rsid w:val="18701DE2"/>
    <w:rsid w:val="20580C17"/>
    <w:rsid w:val="21D10A02"/>
    <w:rsid w:val="21D267A7"/>
    <w:rsid w:val="22280ABD"/>
    <w:rsid w:val="26296BB1"/>
    <w:rsid w:val="27D76C6B"/>
    <w:rsid w:val="29542197"/>
    <w:rsid w:val="2BCA4992"/>
    <w:rsid w:val="2FC8743B"/>
    <w:rsid w:val="30AC4667"/>
    <w:rsid w:val="341E587B"/>
    <w:rsid w:val="358931C8"/>
    <w:rsid w:val="36857E34"/>
    <w:rsid w:val="3AD44EE6"/>
    <w:rsid w:val="3CFC0724"/>
    <w:rsid w:val="3D714C6E"/>
    <w:rsid w:val="3E5F0F6A"/>
    <w:rsid w:val="423C067C"/>
    <w:rsid w:val="46244F73"/>
    <w:rsid w:val="4832149E"/>
    <w:rsid w:val="483D056E"/>
    <w:rsid w:val="50CC248F"/>
    <w:rsid w:val="519D5A95"/>
    <w:rsid w:val="53165C44"/>
    <w:rsid w:val="578C2978"/>
    <w:rsid w:val="5AB81CD6"/>
    <w:rsid w:val="5DAD5013"/>
    <w:rsid w:val="61615600"/>
    <w:rsid w:val="626B7BBE"/>
    <w:rsid w:val="64A137DB"/>
    <w:rsid w:val="64B81251"/>
    <w:rsid w:val="66C71267"/>
    <w:rsid w:val="67E74C0F"/>
    <w:rsid w:val="6BF6265F"/>
    <w:rsid w:val="71A05081"/>
    <w:rsid w:val="79F857F4"/>
    <w:rsid w:val="7D90296F"/>
    <w:rsid w:val="7E2766A8"/>
    <w:rsid w:val="7FF0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630</Words>
  <Characters>645</Characters>
  <Lines>0</Lines>
  <Paragraphs>0</Paragraphs>
  <TotalTime>3</TotalTime>
  <ScaleCrop>false</ScaleCrop>
  <LinksUpToDate>false</LinksUpToDate>
  <CharactersWithSpaces>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2023-09-13T09:37:00Z</dcterms:created>
  <dc:creator>小妤</dc:creator>
  <cp:lastModifiedBy>小妤</cp:lastModifiedBy>
  <cp:lastPrinted>2023-11-13T08:12:00Z</cp:lastPrinted>
  <dcterms:modified xsi:type="dcterms:W3CDTF">2023-11-24T02:54:28Z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2594AD655C3542A2B4A3B9F5143A07B9_13</vt:lpwstr>
  </property>
</Properties>
</file>